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75" w:rsidRDefault="00F06275" w:rsidP="00DF3431">
      <w:pPr>
        <w:spacing w:line="480" w:lineRule="auto"/>
        <w:jc w:val="center"/>
        <w:rPr>
          <w:rFonts w:ascii="Times New Roman" w:hAnsi="Times New Roman" w:cs="Times New Roman"/>
          <w:b/>
          <w:sz w:val="24"/>
        </w:rPr>
      </w:pPr>
      <w:r>
        <w:rPr>
          <w:rFonts w:ascii="Times New Roman" w:hAnsi="Times New Roman" w:cs="Times New Roman"/>
          <w:b/>
          <w:sz w:val="24"/>
        </w:rPr>
        <w:t>Children &amp; Advertising</w:t>
      </w:r>
    </w:p>
    <w:p w:rsidR="00F06275" w:rsidRDefault="00F06275" w:rsidP="00F06275">
      <w:pPr>
        <w:spacing w:line="480" w:lineRule="auto"/>
        <w:ind w:firstLine="720"/>
        <w:jc w:val="both"/>
        <w:rPr>
          <w:rFonts w:ascii="Times New Roman" w:hAnsi="Times New Roman" w:cs="Times New Roman"/>
          <w:sz w:val="24"/>
        </w:rPr>
      </w:pPr>
      <w:r w:rsidRPr="00F06275">
        <w:rPr>
          <w:rFonts w:ascii="Times New Roman" w:hAnsi="Times New Roman" w:cs="Times New Roman"/>
          <w:sz w:val="24"/>
        </w:rPr>
        <w:t xml:space="preserve">In any industrial society, making a profit is a decent and attractive activity. In this sense, it is not surprising that Western organizations strive to increase investor </w:t>
      </w:r>
      <w:r w:rsidR="00BD1548" w:rsidRPr="00F06275">
        <w:rPr>
          <w:rFonts w:ascii="Times New Roman" w:hAnsi="Times New Roman" w:cs="Times New Roman"/>
          <w:sz w:val="24"/>
        </w:rPr>
        <w:t>capital</w:t>
      </w:r>
      <w:r w:rsidR="00FE2AD2">
        <w:rPr>
          <w:rFonts w:ascii="Times New Roman" w:hAnsi="Times New Roman" w:cs="Times New Roman"/>
          <w:sz w:val="24"/>
        </w:rPr>
        <w:t xml:space="preserve"> by cooperating all the resources and legal instruments for enticing consumers to make a purchase</w:t>
      </w:r>
      <w:r w:rsidRPr="00F06275">
        <w:rPr>
          <w:rFonts w:ascii="Times New Roman" w:hAnsi="Times New Roman" w:cs="Times New Roman"/>
          <w:sz w:val="24"/>
        </w:rPr>
        <w:t>.</w:t>
      </w:r>
      <w:r w:rsidR="00BD1548">
        <w:rPr>
          <w:rFonts w:ascii="Times New Roman" w:hAnsi="Times New Roman" w:cs="Times New Roman"/>
          <w:sz w:val="24"/>
        </w:rPr>
        <w:t xml:space="preserve"> Kids</w:t>
      </w:r>
      <w:r w:rsidRPr="00F06275">
        <w:rPr>
          <w:rFonts w:ascii="Times New Roman" w:hAnsi="Times New Roman" w:cs="Times New Roman"/>
          <w:sz w:val="24"/>
        </w:rPr>
        <w:t>, despite the fact that they do not make a profit, participate in the basic management process, addressing their members or asking them for specific elements. Chi</w:t>
      </w:r>
      <w:r>
        <w:rPr>
          <w:rFonts w:ascii="Times New Roman" w:hAnsi="Times New Roman" w:cs="Times New Roman"/>
          <w:sz w:val="24"/>
        </w:rPr>
        <w:t>ldren need involvement to take interest in</w:t>
      </w:r>
      <w:r w:rsidRPr="00F06275">
        <w:rPr>
          <w:rFonts w:ascii="Times New Roman" w:hAnsi="Times New Roman" w:cs="Times New Roman"/>
          <w:sz w:val="24"/>
        </w:rPr>
        <w:t xml:space="preserve"> advertisements. Thus, many organizations target them in their advertisements to achieve their goals intentionally</w:t>
      </w:r>
      <w:r>
        <w:rPr>
          <w:rFonts w:ascii="Times New Roman" w:hAnsi="Times New Roman" w:cs="Times New Roman"/>
          <w:sz w:val="24"/>
        </w:rPr>
        <w:t xml:space="preserve"> and effectively. The research</w:t>
      </w:r>
      <w:r w:rsidRPr="00F06275">
        <w:rPr>
          <w:rFonts w:ascii="Times New Roman" w:hAnsi="Times New Roman" w:cs="Times New Roman"/>
          <w:sz w:val="24"/>
        </w:rPr>
        <w:t xml:space="preserve"> says that, while it may be legitimate to promote young people, </w:t>
      </w:r>
      <w:r w:rsidR="00FE2AD2">
        <w:rPr>
          <w:rFonts w:ascii="Times New Roman" w:hAnsi="Times New Roman" w:cs="Times New Roman"/>
          <w:sz w:val="24"/>
        </w:rPr>
        <w:t xml:space="preserve">this trend is quite immoral to target kids because they don’t have the ability to take affective and right </w:t>
      </w:r>
      <w:r>
        <w:rPr>
          <w:rFonts w:ascii="Times New Roman" w:hAnsi="Times New Roman" w:cs="Times New Roman"/>
          <w:sz w:val="24"/>
        </w:rPr>
        <w:t>decisions</w:t>
      </w:r>
      <w:r w:rsidR="00854A43">
        <w:rPr>
          <w:rFonts w:ascii="Times New Roman" w:hAnsi="Times New Roman" w:cs="Times New Roman"/>
          <w:sz w:val="24"/>
        </w:rPr>
        <w:t xml:space="preserve"> and it is also violates deontological ethics</w:t>
      </w:r>
      <w:r>
        <w:rPr>
          <w:rFonts w:ascii="Times New Roman" w:hAnsi="Times New Roman" w:cs="Times New Roman"/>
          <w:sz w:val="24"/>
        </w:rPr>
        <w:t>.</w:t>
      </w:r>
    </w:p>
    <w:p w:rsidR="00F06275" w:rsidRPr="00F06275" w:rsidRDefault="00F06275" w:rsidP="00F06275">
      <w:pPr>
        <w:spacing w:line="480" w:lineRule="auto"/>
        <w:ind w:firstLine="720"/>
        <w:jc w:val="both"/>
        <w:rPr>
          <w:rFonts w:ascii="Times New Roman" w:hAnsi="Times New Roman" w:cs="Times New Roman"/>
          <w:sz w:val="24"/>
        </w:rPr>
      </w:pPr>
      <w:r w:rsidRPr="00F06275">
        <w:rPr>
          <w:rFonts w:ascii="Times New Roman" w:hAnsi="Times New Roman" w:cs="Times New Roman"/>
          <w:sz w:val="24"/>
        </w:rPr>
        <w:t>From a moral point of view, it is not appropriate for advertisers to ex</w:t>
      </w:r>
      <w:r>
        <w:rPr>
          <w:rFonts w:ascii="Times New Roman" w:hAnsi="Times New Roman" w:cs="Times New Roman"/>
          <w:sz w:val="24"/>
        </w:rPr>
        <w:t>pose their ideas to kids</w:t>
      </w:r>
      <w:r w:rsidRPr="00F06275">
        <w:rPr>
          <w:rFonts w:ascii="Times New Roman" w:hAnsi="Times New Roman" w:cs="Times New Roman"/>
          <w:sz w:val="24"/>
        </w:rPr>
        <w:t>. This progress should rather be</w:t>
      </w:r>
      <w:r>
        <w:rPr>
          <w:rFonts w:ascii="Times New Roman" w:hAnsi="Times New Roman" w:cs="Times New Roman"/>
          <w:sz w:val="24"/>
        </w:rPr>
        <w:t xml:space="preserve"> coordinated with the adults, parents, or supervisors</w:t>
      </w:r>
      <w:r w:rsidRPr="00F06275">
        <w:rPr>
          <w:rFonts w:ascii="Times New Roman" w:hAnsi="Times New Roman" w:cs="Times New Roman"/>
          <w:sz w:val="24"/>
        </w:rPr>
        <w:t xml:space="preserve"> who have money. Advertisers use their insights to mentally deceive, abuse and contro</w:t>
      </w:r>
      <w:r>
        <w:rPr>
          <w:rFonts w:ascii="Times New Roman" w:hAnsi="Times New Roman" w:cs="Times New Roman"/>
          <w:sz w:val="24"/>
        </w:rPr>
        <w:t>l kids</w:t>
      </w:r>
      <w:r w:rsidRPr="00F06275">
        <w:rPr>
          <w:rFonts w:ascii="Times New Roman" w:hAnsi="Times New Roman" w:cs="Times New Roman"/>
          <w:sz w:val="24"/>
        </w:rPr>
        <w:t xml:space="preserve"> in the interest of their business (Burrow, 2011). In addition, the majority of the data used by advertisers is for mentally-controlled youth to extend their benefi</w:t>
      </w:r>
      <w:r>
        <w:rPr>
          <w:rFonts w:ascii="Times New Roman" w:hAnsi="Times New Roman" w:cs="Times New Roman"/>
          <w:sz w:val="24"/>
        </w:rPr>
        <w:t xml:space="preserve">ts. Advertisers see </w:t>
      </w:r>
      <w:r w:rsidR="00E9031B" w:rsidRPr="00E9031B">
        <w:rPr>
          <w:rFonts w:ascii="Times New Roman" w:hAnsi="Times New Roman" w:cs="Times New Roman"/>
          <w:sz w:val="24"/>
        </w:rPr>
        <w:t>the child as a market of the future and often lead them to crusades in the hope of keeping their mark.</w:t>
      </w:r>
      <w:r w:rsidR="00E9031B">
        <w:rPr>
          <w:rFonts w:ascii="Times New Roman" w:hAnsi="Times New Roman" w:cs="Times New Roman"/>
          <w:sz w:val="24"/>
        </w:rPr>
        <w:t xml:space="preserve"> </w:t>
      </w:r>
      <w:r w:rsidRPr="00F06275">
        <w:rPr>
          <w:rFonts w:ascii="Times New Roman" w:hAnsi="Times New Roman" w:cs="Times New Roman"/>
          <w:sz w:val="24"/>
        </w:rPr>
        <w:t>For example, it is disconcerting that children experienc</w:t>
      </w:r>
      <w:r>
        <w:rPr>
          <w:rFonts w:ascii="Times New Roman" w:hAnsi="Times New Roman" w:cs="Times New Roman"/>
          <w:sz w:val="24"/>
        </w:rPr>
        <w:t>e a large number of</w:t>
      </w:r>
      <w:r w:rsidRPr="00F06275">
        <w:rPr>
          <w:rFonts w:ascii="Times New Roman" w:hAnsi="Times New Roman" w:cs="Times New Roman"/>
          <w:sz w:val="24"/>
        </w:rPr>
        <w:t xml:space="preserve"> messages from authorized organizations and animation characters on their favorite sites. In addition, some organizations have gone so far as to introduce </w:t>
      </w:r>
      <w:r w:rsidR="00E9031B">
        <w:rPr>
          <w:rFonts w:ascii="Times New Roman" w:hAnsi="Times New Roman" w:cs="Times New Roman"/>
          <w:sz w:val="24"/>
        </w:rPr>
        <w:t>“</w:t>
      </w:r>
      <w:r w:rsidRPr="00F06275">
        <w:rPr>
          <w:rFonts w:ascii="Times New Roman" w:hAnsi="Times New Roman" w:cs="Times New Roman"/>
          <w:sz w:val="24"/>
        </w:rPr>
        <w:t>small children and babies to bunk mobiles and baby toys (Donovan</w:t>
      </w:r>
      <w:r>
        <w:rPr>
          <w:rFonts w:ascii="Times New Roman" w:hAnsi="Times New Roman" w:cs="Times New Roman"/>
          <w:sz w:val="24"/>
        </w:rPr>
        <w:t xml:space="preserve"> and Henley, 2010).</w:t>
      </w:r>
      <w:r w:rsidR="00E9031B">
        <w:rPr>
          <w:rFonts w:ascii="Times New Roman" w:hAnsi="Times New Roman" w:cs="Times New Roman"/>
          <w:sz w:val="24"/>
        </w:rPr>
        <w:t>”</w:t>
      </w:r>
      <w:r>
        <w:rPr>
          <w:rFonts w:ascii="Times New Roman" w:hAnsi="Times New Roman" w:cs="Times New Roman"/>
          <w:sz w:val="24"/>
        </w:rPr>
        <w:t xml:space="preserve"> Researchers ensure that the ads presented to kids</w:t>
      </w:r>
      <w:r w:rsidRPr="00F06275">
        <w:rPr>
          <w:rFonts w:ascii="Times New Roman" w:hAnsi="Times New Roman" w:cs="Times New Roman"/>
          <w:sz w:val="24"/>
        </w:rPr>
        <w:t xml:space="preserve"> creates </w:t>
      </w:r>
      <w:r w:rsidR="00E9031B">
        <w:rPr>
          <w:rFonts w:ascii="Times New Roman" w:hAnsi="Times New Roman" w:cs="Times New Roman"/>
          <w:sz w:val="24"/>
        </w:rPr>
        <w:t>“</w:t>
      </w:r>
      <w:r w:rsidRPr="00F06275">
        <w:rPr>
          <w:rFonts w:ascii="Times New Roman" w:hAnsi="Times New Roman" w:cs="Times New Roman"/>
          <w:sz w:val="24"/>
        </w:rPr>
        <w:t>feelings of discontent and deficiency, advances deplorable social qualities, such as realism, and then shapes children's behavior (Burrow, 2011).</w:t>
      </w:r>
      <w:r w:rsidR="00E9031B">
        <w:rPr>
          <w:rFonts w:ascii="Times New Roman" w:hAnsi="Times New Roman" w:cs="Times New Roman"/>
          <w:sz w:val="24"/>
        </w:rPr>
        <w:t>”</w:t>
      </w:r>
    </w:p>
    <w:p w:rsidR="00E9031B" w:rsidRDefault="006469B8" w:rsidP="00F06275">
      <w:pPr>
        <w:spacing w:line="480" w:lineRule="auto"/>
        <w:ind w:firstLine="720"/>
        <w:jc w:val="both"/>
        <w:rPr>
          <w:rFonts w:ascii="Times New Roman" w:hAnsi="Times New Roman" w:cs="Times New Roman"/>
          <w:sz w:val="24"/>
        </w:rPr>
      </w:pPr>
      <w:r w:rsidRPr="006469B8">
        <w:rPr>
          <w:rFonts w:ascii="Times New Roman" w:hAnsi="Times New Roman" w:cs="Times New Roman"/>
          <w:color w:val="FFFFFF" w:themeColor="background1"/>
          <w:sz w:val="24"/>
        </w:rPr>
        <w:lastRenderedPageBreak/>
        <w:t>“</w:t>
      </w:r>
      <w:r w:rsidR="00E9031B">
        <w:rPr>
          <w:rFonts w:ascii="Times New Roman" w:hAnsi="Times New Roman" w:cs="Times New Roman"/>
          <w:sz w:val="24"/>
        </w:rPr>
        <w:t>Advertising for young ones</w:t>
      </w:r>
      <w:r w:rsidR="00F06275" w:rsidRPr="00F06275">
        <w:rPr>
          <w:rFonts w:ascii="Times New Roman" w:hAnsi="Times New Roman" w:cs="Times New Roman"/>
          <w:sz w:val="24"/>
        </w:rPr>
        <w:t xml:space="preserve"> is</w:t>
      </w:r>
      <w:r w:rsidR="00F06275">
        <w:rPr>
          <w:rFonts w:ascii="Times New Roman" w:hAnsi="Times New Roman" w:cs="Times New Roman"/>
          <w:sz w:val="24"/>
        </w:rPr>
        <w:t xml:space="preserve"> attractive because a child usually observes and absorb</w:t>
      </w:r>
      <w:r w:rsidR="00F06275" w:rsidRPr="00F06275">
        <w:rPr>
          <w:rFonts w:ascii="Times New Roman" w:hAnsi="Times New Roman" w:cs="Times New Roman"/>
          <w:sz w:val="24"/>
        </w:rPr>
        <w:t xml:space="preserve"> the data. In general, people who post articles in the media have an impact on children's choices because it is difficult to understand the influential goals of the advertiser at an early </w:t>
      </w:r>
      <w:r w:rsidR="00E9031B" w:rsidRPr="00F06275">
        <w:rPr>
          <w:rFonts w:ascii="Times New Roman" w:hAnsi="Times New Roman" w:cs="Times New Roman"/>
          <w:sz w:val="24"/>
        </w:rPr>
        <w:t>phase</w:t>
      </w:r>
      <w:r w:rsidR="008122FA">
        <w:rPr>
          <w:rFonts w:ascii="Times New Roman" w:hAnsi="Times New Roman" w:cs="Times New Roman"/>
          <w:sz w:val="24"/>
        </w:rPr>
        <w:t xml:space="preserve"> (Mcstay</w:t>
      </w:r>
      <w:r w:rsidR="00A017FB">
        <w:rPr>
          <w:rFonts w:ascii="Times New Roman" w:hAnsi="Times New Roman" w:cs="Times New Roman"/>
          <w:sz w:val="24"/>
        </w:rPr>
        <w:t>, 2017</w:t>
      </w:r>
      <w:r w:rsidR="00F06275" w:rsidRPr="00F06275">
        <w:rPr>
          <w:rFonts w:ascii="Times New Roman" w:hAnsi="Times New Roman" w:cs="Times New Roman"/>
          <w:sz w:val="24"/>
        </w:rPr>
        <w:t xml:space="preserve">). </w:t>
      </w:r>
      <w:r w:rsidR="00E9031B" w:rsidRPr="00E9031B">
        <w:rPr>
          <w:rFonts w:ascii="Times New Roman" w:hAnsi="Times New Roman" w:cs="Times New Roman"/>
          <w:sz w:val="24"/>
        </w:rPr>
        <w:t>It is disturbing to see that organizations are spending a lot of money on this type of showcase. For example, in 2002, $ 15 billion was used by organizations in the United States to present and advertise directly to children. This included television and print advertising, article arrangements, promotions, bundles and advertising in schools. The main reason why the moral measure to promote children is compromised is that children are not able to understand and separate reasonable and honest cases from those simply fantasized (Donovan &amp; Henley, 2010). The main concern here is that advertisements for children are detrimental to them, both rationally and physically. It has become a hot discussion where people are wondering whether it's moral or not. This discussion took place because of the undeniably advanced advertising of the media and the recent multiplication of the Web, which produces additional techniques for targeting children.</w:t>
      </w:r>
      <w:r w:rsidRPr="006469B8">
        <w:rPr>
          <w:rFonts w:ascii="Times New Roman" w:hAnsi="Times New Roman" w:cs="Times New Roman"/>
          <w:color w:val="FFFFFF" w:themeColor="background1"/>
          <w:sz w:val="24"/>
        </w:rPr>
        <w:t>”</w:t>
      </w:r>
    </w:p>
    <w:p w:rsidR="00FD3555" w:rsidRDefault="006469B8" w:rsidP="00F06275">
      <w:pPr>
        <w:spacing w:line="480" w:lineRule="auto"/>
        <w:ind w:firstLine="720"/>
        <w:jc w:val="both"/>
        <w:rPr>
          <w:rFonts w:ascii="Times New Roman" w:hAnsi="Times New Roman" w:cs="Times New Roman"/>
          <w:sz w:val="24"/>
        </w:rPr>
      </w:pPr>
      <w:r>
        <w:rPr>
          <w:rFonts w:ascii="Times New Roman" w:hAnsi="Times New Roman" w:cs="Times New Roman"/>
          <w:sz w:val="24"/>
        </w:rPr>
        <w:t>Advertisements can impact the minds of immature kids on any time</w:t>
      </w:r>
      <w:r w:rsidR="00FD3555" w:rsidRPr="00FD3555">
        <w:rPr>
          <w:rFonts w:ascii="Times New Roman" w:hAnsi="Times New Roman" w:cs="Times New Roman"/>
          <w:sz w:val="24"/>
        </w:rPr>
        <w:t>. As the media scene improved, the links between promotion and entertainment bec</w:t>
      </w:r>
      <w:r w:rsidR="008122FA">
        <w:rPr>
          <w:rFonts w:ascii="Times New Roman" w:hAnsi="Times New Roman" w:cs="Times New Roman"/>
          <w:sz w:val="24"/>
        </w:rPr>
        <w:t>ame increasingly obscure (Parker</w:t>
      </w:r>
      <w:r w:rsidR="00A017FB">
        <w:rPr>
          <w:rFonts w:ascii="Times New Roman" w:hAnsi="Times New Roman" w:cs="Times New Roman"/>
          <w:sz w:val="24"/>
        </w:rPr>
        <w:t xml:space="preserve"> et al., 2017</w:t>
      </w:r>
      <w:r w:rsidR="00FD3555">
        <w:rPr>
          <w:rFonts w:ascii="Times New Roman" w:hAnsi="Times New Roman" w:cs="Times New Roman"/>
          <w:sz w:val="24"/>
        </w:rPr>
        <w:t>). Kids</w:t>
      </w:r>
      <w:r w:rsidR="00FD3555" w:rsidRPr="00FD3555">
        <w:rPr>
          <w:rFonts w:ascii="Times New Roman" w:hAnsi="Times New Roman" w:cs="Times New Roman"/>
          <w:sz w:val="24"/>
        </w:rPr>
        <w:t xml:space="preserve"> look much more than television projects designed explicitly for their age group in this way; they are increasingly required to promote ad</w:t>
      </w:r>
      <w:r w:rsidR="00A017FB">
        <w:rPr>
          <w:rFonts w:ascii="Times New Roman" w:hAnsi="Times New Roman" w:cs="Times New Roman"/>
          <w:sz w:val="24"/>
        </w:rPr>
        <w:t>ult-friendly content (Burrow, 2011</w:t>
      </w:r>
      <w:r w:rsidR="00FD3555" w:rsidRPr="00FD3555">
        <w:rPr>
          <w:rFonts w:ascii="Times New Roman" w:hAnsi="Times New Roman" w:cs="Times New Roman"/>
          <w:sz w:val="24"/>
        </w:rPr>
        <w:t xml:space="preserve">). Thanks to the adjustments made to innovation, the promotion has gone beyond support different from print, radio, television and today; Web ads. </w:t>
      </w:r>
      <w:r>
        <w:rPr>
          <w:rFonts w:ascii="Times New Roman" w:hAnsi="Times New Roman" w:cs="Times New Roman"/>
          <w:sz w:val="24"/>
        </w:rPr>
        <w:t>“</w:t>
      </w:r>
      <w:r w:rsidR="00FD3555" w:rsidRPr="00FD3555">
        <w:rPr>
          <w:rFonts w:ascii="Times New Roman" w:hAnsi="Times New Roman" w:cs="Times New Roman"/>
          <w:sz w:val="24"/>
        </w:rPr>
        <w:t>Promot</w:t>
      </w:r>
      <w:r w:rsidR="00FD3555">
        <w:rPr>
          <w:rFonts w:ascii="Times New Roman" w:hAnsi="Times New Roman" w:cs="Times New Roman"/>
          <w:sz w:val="24"/>
        </w:rPr>
        <w:t xml:space="preserve">ing child-based internet ads </w:t>
      </w:r>
      <w:r w:rsidR="00FD3555" w:rsidRPr="00FD3555">
        <w:rPr>
          <w:rFonts w:ascii="Times New Roman" w:hAnsi="Times New Roman" w:cs="Times New Roman"/>
          <w:sz w:val="24"/>
        </w:rPr>
        <w:t>has become a growing business sector for organizations and a topic of concern for tutors (</w:t>
      </w:r>
      <w:r w:rsidR="008122FA">
        <w:rPr>
          <w:rFonts w:ascii="Times New Roman" w:hAnsi="Times New Roman" w:cs="Times New Roman"/>
          <w:sz w:val="24"/>
        </w:rPr>
        <w:t>Moustafa, 2018</w:t>
      </w:r>
      <w:r w:rsidR="00FD3555" w:rsidRPr="00FD3555">
        <w:rPr>
          <w:rFonts w:ascii="Times New Roman" w:hAnsi="Times New Roman" w:cs="Times New Roman"/>
          <w:sz w:val="24"/>
        </w:rPr>
        <w:t>).</w:t>
      </w:r>
      <w:r>
        <w:rPr>
          <w:rFonts w:ascii="Times New Roman" w:hAnsi="Times New Roman" w:cs="Times New Roman"/>
          <w:sz w:val="24"/>
        </w:rPr>
        <w:t>”</w:t>
      </w:r>
      <w:r w:rsidR="00FD3555">
        <w:rPr>
          <w:rFonts w:ascii="Times New Roman" w:hAnsi="Times New Roman" w:cs="Times New Roman"/>
          <w:sz w:val="24"/>
        </w:rPr>
        <w:t xml:space="preserve"> In addition, young ones</w:t>
      </w:r>
      <w:r w:rsidR="00FD3555" w:rsidRPr="00FD3555">
        <w:rPr>
          <w:rFonts w:ascii="Times New Roman" w:hAnsi="Times New Roman" w:cs="Times New Roman"/>
          <w:sz w:val="24"/>
        </w:rPr>
        <w:t xml:space="preserve"> are progressively exposed to ferocious activities in the form of more promising future projects than television programs or other companies, because </w:t>
      </w:r>
      <w:r w:rsidR="00FD3555" w:rsidRPr="00FD3555">
        <w:rPr>
          <w:rFonts w:ascii="Times New Roman" w:hAnsi="Times New Roman" w:cs="Times New Roman"/>
          <w:sz w:val="24"/>
        </w:rPr>
        <w:lastRenderedPageBreak/>
        <w:t>of the way in which these companies are focused on opportuni</w:t>
      </w:r>
      <w:r w:rsidR="00FD3555">
        <w:rPr>
          <w:rFonts w:ascii="Times New Roman" w:hAnsi="Times New Roman" w:cs="Times New Roman"/>
          <w:sz w:val="24"/>
        </w:rPr>
        <w:t>ties or successions of programs</w:t>
      </w:r>
      <w:r w:rsidR="00FD3555" w:rsidRPr="00FD3555">
        <w:rPr>
          <w:rFonts w:ascii="Times New Roman" w:hAnsi="Times New Roman" w:cs="Times New Roman"/>
          <w:sz w:val="24"/>
        </w:rPr>
        <w:t xml:space="preserve"> containing vicious scenes, attracting more observer (violent commercials in children's television programs, 2003). </w:t>
      </w:r>
    </w:p>
    <w:p w:rsidR="00FD3555" w:rsidRDefault="00FD3555" w:rsidP="00FD3555">
      <w:pPr>
        <w:spacing w:line="480" w:lineRule="auto"/>
        <w:ind w:firstLine="720"/>
        <w:jc w:val="both"/>
        <w:rPr>
          <w:rFonts w:ascii="Times New Roman" w:hAnsi="Times New Roman" w:cs="Times New Roman"/>
          <w:sz w:val="24"/>
        </w:rPr>
      </w:pPr>
      <w:r w:rsidRPr="00FD3555">
        <w:rPr>
          <w:rFonts w:ascii="Times New Roman" w:hAnsi="Times New Roman" w:cs="Times New Roman"/>
          <w:sz w:val="24"/>
        </w:rPr>
        <w:t xml:space="preserve">Supporters of tyke publicizing can say that promotion does not oblige children or their parents to accept, or that, despite what can be expected, promote to young people, organizes a basic deduction in children and refines them gradually thereafter. There is no logical confirmation to such cases. In general, publicize early age abuses of the tyke and take advantage of </w:t>
      </w:r>
      <w:r w:rsidR="00E34302">
        <w:rPr>
          <w:rFonts w:ascii="Times New Roman" w:hAnsi="Times New Roman" w:cs="Times New Roman"/>
          <w:sz w:val="24"/>
        </w:rPr>
        <w:t>“</w:t>
      </w:r>
      <w:r w:rsidRPr="00FD3555">
        <w:rPr>
          <w:rFonts w:ascii="Times New Roman" w:hAnsi="Times New Roman" w:cs="Times New Roman"/>
          <w:sz w:val="24"/>
        </w:rPr>
        <w:t xml:space="preserve">Bandura's Social Learning hypothesis that children often learn by masquerading </w:t>
      </w:r>
      <w:r w:rsidR="006148FE">
        <w:rPr>
          <w:rFonts w:ascii="Times New Roman" w:hAnsi="Times New Roman" w:cs="Times New Roman"/>
          <w:sz w:val="24"/>
        </w:rPr>
        <w:t>as someone else's behavior (Lahiri, et al, 2015</w:t>
      </w:r>
      <w:r w:rsidRPr="00FD3555">
        <w:rPr>
          <w:rFonts w:ascii="Times New Roman" w:hAnsi="Times New Roman" w:cs="Times New Roman"/>
          <w:sz w:val="24"/>
        </w:rPr>
        <w:t>).</w:t>
      </w:r>
      <w:r w:rsidR="00E34302">
        <w:rPr>
          <w:rFonts w:ascii="Times New Roman" w:hAnsi="Times New Roman" w:cs="Times New Roman"/>
          <w:sz w:val="24"/>
        </w:rPr>
        <w:t>”</w:t>
      </w:r>
      <w:r w:rsidRPr="00FD3555">
        <w:rPr>
          <w:rFonts w:ascii="Times New Roman" w:hAnsi="Times New Roman" w:cs="Times New Roman"/>
          <w:sz w:val="24"/>
        </w:rPr>
        <w:t xml:space="preserve"> At the end of the day, </w:t>
      </w:r>
      <w:r w:rsidR="00E34302">
        <w:rPr>
          <w:rFonts w:ascii="Times New Roman" w:hAnsi="Times New Roman" w:cs="Times New Roman"/>
          <w:sz w:val="24"/>
        </w:rPr>
        <w:t xml:space="preserve">when </w:t>
      </w:r>
      <w:r w:rsidR="00E34302" w:rsidRPr="00E34302">
        <w:rPr>
          <w:rFonts w:ascii="Times New Roman" w:hAnsi="Times New Roman" w:cs="Times New Roman"/>
          <w:sz w:val="24"/>
        </w:rPr>
        <w:t>kids are put in a nature where sound ways of life, persevering work and certifiable validness win, they will without a doubt learn and become acquainted with the practi</w:t>
      </w:r>
      <w:r w:rsidR="00E34302">
        <w:rPr>
          <w:rFonts w:ascii="Times New Roman" w:hAnsi="Times New Roman" w:cs="Times New Roman"/>
          <w:sz w:val="24"/>
        </w:rPr>
        <w:t>ces uncovered without contemplating</w:t>
      </w:r>
      <w:r w:rsidR="00E34302" w:rsidRPr="00E34302">
        <w:rPr>
          <w:rFonts w:ascii="Times New Roman" w:hAnsi="Times New Roman" w:cs="Times New Roman"/>
          <w:sz w:val="24"/>
        </w:rPr>
        <w:t xml:space="preserve"> them.</w:t>
      </w:r>
      <w:r w:rsidR="00E34302">
        <w:rPr>
          <w:rFonts w:ascii="Times New Roman" w:hAnsi="Times New Roman" w:cs="Times New Roman"/>
          <w:sz w:val="24"/>
        </w:rPr>
        <w:t xml:space="preserve"> </w:t>
      </w:r>
      <w:r w:rsidRPr="00FD3555">
        <w:rPr>
          <w:rFonts w:ascii="Times New Roman" w:hAnsi="Times New Roman" w:cs="Times New Roman"/>
          <w:sz w:val="24"/>
        </w:rPr>
        <w:t>Promotions, for the most part, exhibit behavior that includes obtaining a specific person or administration. Concretely, in addition to quickly giving benefits to organizations, the minds of young people are involved in useless things, for example objects and administrations that, despite everything, were not bought.</w:t>
      </w:r>
    </w:p>
    <w:p w:rsidR="00854A43" w:rsidRPr="00854A43" w:rsidRDefault="00854A43" w:rsidP="00854A43">
      <w:pPr>
        <w:spacing w:line="480" w:lineRule="auto"/>
        <w:ind w:firstLine="720"/>
        <w:jc w:val="both"/>
        <w:rPr>
          <w:rFonts w:ascii="Times New Roman" w:hAnsi="Times New Roman" w:cs="Times New Roman"/>
          <w:sz w:val="24"/>
        </w:rPr>
      </w:pPr>
      <w:r>
        <w:rPr>
          <w:rFonts w:ascii="Times New Roman" w:hAnsi="Times New Roman" w:cs="Times New Roman"/>
          <w:sz w:val="24"/>
        </w:rPr>
        <w:t>One view is that children advertisements</w:t>
      </w:r>
      <w:r w:rsidRPr="00854A43">
        <w:rPr>
          <w:rFonts w:ascii="Times New Roman" w:hAnsi="Times New Roman" w:cs="Times New Roman"/>
          <w:sz w:val="24"/>
        </w:rPr>
        <w:t xml:space="preserve"> is described as an appropriate type of adve</w:t>
      </w:r>
      <w:r w:rsidR="00F25EC9">
        <w:rPr>
          <w:rFonts w:ascii="Times New Roman" w:hAnsi="Times New Roman" w:cs="Times New Roman"/>
          <w:sz w:val="24"/>
        </w:rPr>
        <w:t>rtising because it allows chains</w:t>
      </w:r>
      <w:r w:rsidRPr="00854A43">
        <w:rPr>
          <w:rFonts w:ascii="Times New Roman" w:hAnsi="Times New Roman" w:cs="Times New Roman"/>
          <w:sz w:val="24"/>
        </w:rPr>
        <w:t xml:space="preserve"> to speak directly to youth and encourage them to eat healthy, new foods. As a result, from a utilitarian point of view, the </w:t>
      </w:r>
      <w:r>
        <w:rPr>
          <w:rFonts w:ascii="Times New Roman" w:hAnsi="Times New Roman" w:cs="Times New Roman"/>
          <w:sz w:val="24"/>
        </w:rPr>
        <w:t>children advertisements</w:t>
      </w:r>
      <w:r w:rsidRPr="00854A43">
        <w:rPr>
          <w:rFonts w:ascii="Times New Roman" w:hAnsi="Times New Roman" w:cs="Times New Roman"/>
          <w:sz w:val="24"/>
        </w:rPr>
        <w:t xml:space="preserve"> seems to be moral because it can help achieve what is most useful for the largest number of individuals by raising the trends of smart</w:t>
      </w:r>
      <w:r>
        <w:rPr>
          <w:rFonts w:ascii="Times New Roman" w:hAnsi="Times New Roman" w:cs="Times New Roman"/>
          <w:sz w:val="24"/>
        </w:rPr>
        <w:t xml:space="preserve"> diets to society's childhood. </w:t>
      </w:r>
      <w:r w:rsidRPr="00854A43">
        <w:rPr>
          <w:rFonts w:ascii="Times New Roman" w:hAnsi="Times New Roman" w:cs="Times New Roman"/>
          <w:sz w:val="24"/>
        </w:rPr>
        <w:t xml:space="preserve"> Nevertheless, despite everything, the </w:t>
      </w:r>
      <w:r>
        <w:rPr>
          <w:rFonts w:ascii="Times New Roman" w:hAnsi="Times New Roman" w:cs="Times New Roman"/>
          <w:sz w:val="24"/>
        </w:rPr>
        <w:t>children advertisements</w:t>
      </w:r>
      <w:r w:rsidRPr="00854A43">
        <w:rPr>
          <w:rFonts w:ascii="Times New Roman" w:hAnsi="Times New Roman" w:cs="Times New Roman"/>
          <w:sz w:val="24"/>
        </w:rPr>
        <w:t xml:space="preserve"> is described as a type of inappropriate advertising since it seems to be proposed to control a defenseless crowd. In this way, from a deontological point of view, the </w:t>
      </w:r>
      <w:r>
        <w:rPr>
          <w:rFonts w:ascii="Times New Roman" w:hAnsi="Times New Roman" w:cs="Times New Roman"/>
          <w:sz w:val="24"/>
        </w:rPr>
        <w:lastRenderedPageBreak/>
        <w:t>children advertisements</w:t>
      </w:r>
      <w:r w:rsidRPr="00854A43">
        <w:rPr>
          <w:rFonts w:ascii="Times New Roman" w:hAnsi="Times New Roman" w:cs="Times New Roman"/>
          <w:sz w:val="24"/>
        </w:rPr>
        <w:t xml:space="preserve"> appears dishonest because it allows to control the children and to treat them like an unhappy chore (for example, for-profit), and not like closures alone.</w:t>
      </w:r>
    </w:p>
    <w:p w:rsidR="00854A43" w:rsidRPr="00FD3555" w:rsidRDefault="00854A43" w:rsidP="00854A43">
      <w:pPr>
        <w:spacing w:line="480" w:lineRule="auto"/>
        <w:ind w:firstLine="720"/>
        <w:jc w:val="both"/>
        <w:rPr>
          <w:rFonts w:ascii="Times New Roman" w:hAnsi="Times New Roman" w:cs="Times New Roman"/>
          <w:sz w:val="24"/>
        </w:rPr>
      </w:pPr>
      <w:r w:rsidRPr="00854A43">
        <w:rPr>
          <w:rFonts w:ascii="Times New Roman" w:hAnsi="Times New Roman" w:cs="Times New Roman"/>
          <w:sz w:val="24"/>
        </w:rPr>
        <w:t xml:space="preserve">In this sense, when individuals have a problem with the substance promoted to young people, they unreasonably accuse the medium, which is then wrongly repressed despite </w:t>
      </w:r>
      <w:r w:rsidR="00831FE0">
        <w:rPr>
          <w:rFonts w:ascii="Times New Roman" w:hAnsi="Times New Roman" w:cs="Times New Roman"/>
          <w:sz w:val="24"/>
        </w:rPr>
        <w:t>not showing dishonesty (Watson, 2014</w:t>
      </w:r>
      <w:r w:rsidRPr="00854A43">
        <w:rPr>
          <w:rFonts w:ascii="Times New Roman" w:hAnsi="Times New Roman" w:cs="Times New Roman"/>
          <w:sz w:val="24"/>
        </w:rPr>
        <w:t>). In addition, it is also imperative to note that advertisers may argue that such advertising is a powerful means of communicating data about a decent person or support of a type. As such, by providing children with access to this data, rebro</w:t>
      </w:r>
      <w:r>
        <w:rPr>
          <w:rFonts w:ascii="Times New Roman" w:hAnsi="Times New Roman" w:cs="Times New Roman"/>
          <w:sz w:val="24"/>
        </w:rPr>
        <w:t>adcasting allows the person</w:t>
      </w:r>
      <w:r>
        <w:rPr>
          <w:rFonts w:ascii="Helvetica" w:hAnsi="Helvetica" w:cs="Helvetica"/>
          <w:color w:val="333333"/>
          <w:sz w:val="21"/>
          <w:szCs w:val="21"/>
          <w:shd w:val="clear" w:color="auto" w:fill="FFFFFF"/>
        </w:rPr>
        <w:t> </w:t>
      </w:r>
      <w:r w:rsidRPr="00854A43">
        <w:rPr>
          <w:rFonts w:ascii="Times New Roman" w:hAnsi="Times New Roman" w:cs="Times New Roman"/>
          <w:sz w:val="24"/>
          <w:szCs w:val="24"/>
          <w:shd w:val="clear" w:color="auto" w:fill="FFFFFF"/>
        </w:rPr>
        <w:t>“to seek, receive, and impart information and ideas through any media” (The Universal Declaration of Human Rights</w:t>
      </w:r>
      <w:r w:rsidRPr="00854A43">
        <w:rPr>
          <w:rFonts w:ascii="Times New Roman" w:hAnsi="Times New Roman" w:cs="Times New Roman"/>
          <w:sz w:val="24"/>
          <w:szCs w:val="24"/>
        </w:rPr>
        <w:t>).</w:t>
      </w:r>
      <w:r w:rsidRPr="00854A43">
        <w:rPr>
          <w:rFonts w:ascii="Times New Roman" w:hAnsi="Times New Roman" w:cs="Times New Roman"/>
          <w:sz w:val="24"/>
        </w:rPr>
        <w:t xml:space="preserve"> I rather strongly accept that </w:t>
      </w:r>
      <w:r>
        <w:rPr>
          <w:rFonts w:ascii="Times New Roman" w:hAnsi="Times New Roman" w:cs="Times New Roman"/>
          <w:sz w:val="24"/>
        </w:rPr>
        <w:t>children advertisements</w:t>
      </w:r>
      <w:r w:rsidRPr="00854A43">
        <w:rPr>
          <w:rFonts w:ascii="Times New Roman" w:hAnsi="Times New Roman" w:cs="Times New Roman"/>
          <w:sz w:val="24"/>
        </w:rPr>
        <w:t xml:space="preserve"> is misleading because it controls young people for profit. Young people, in fact, are "helpless against the promotion of messages" and are likely to mistakenly consider these messages as </w:t>
      </w:r>
      <w:r w:rsidR="00831FE0">
        <w:rPr>
          <w:rFonts w:ascii="Times New Roman" w:hAnsi="Times New Roman" w:cs="Times New Roman"/>
          <w:sz w:val="24"/>
        </w:rPr>
        <w:t>"honest and impartial" (Nylund, 2015</w:t>
      </w:r>
      <w:r w:rsidRPr="00854A43">
        <w:rPr>
          <w:rFonts w:ascii="Times New Roman" w:hAnsi="Times New Roman" w:cs="Times New Roman"/>
          <w:sz w:val="24"/>
        </w:rPr>
        <w:t>). Young people, in this way, talk about creating centers for advertising jobs because they are exposed and in light of the fact that they have a significant impact on family acquisition choices. This weight can lead young people to value a materialistic commodity and "feel uncomfortable if they do not have a permanent ex</w:t>
      </w:r>
      <w:r>
        <w:rPr>
          <w:rFonts w:ascii="Times New Roman" w:hAnsi="Times New Roman" w:cs="Times New Roman"/>
          <w:sz w:val="24"/>
        </w:rPr>
        <w:t>hibition of new objects" (Clay, 2015</w:t>
      </w:r>
      <w:r w:rsidRPr="00854A43">
        <w:rPr>
          <w:rFonts w:ascii="Times New Roman" w:hAnsi="Times New Roman" w:cs="Times New Roman"/>
          <w:sz w:val="24"/>
        </w:rPr>
        <w:t>). In addition, this weight can interfere with children's basic examination by encouraging them to "choose objects not for a real guess, but for a superstar or what's in the package." This undermines the reasoning of base and increases the mo</w:t>
      </w:r>
      <w:r>
        <w:rPr>
          <w:rFonts w:ascii="Times New Roman" w:hAnsi="Times New Roman" w:cs="Times New Roman"/>
          <w:sz w:val="24"/>
        </w:rPr>
        <w:t>tivation of purchases "(Watson, 2014</w:t>
      </w:r>
      <w:r w:rsidRPr="00854A43">
        <w:rPr>
          <w:rFonts w:ascii="Times New Roman" w:hAnsi="Times New Roman" w:cs="Times New Roman"/>
          <w:sz w:val="24"/>
        </w:rPr>
        <w:t xml:space="preserve">). This weight, finally, can cause physical damage in young people, which aggravates their corpulence, for example when malnutrition is advanced. </w:t>
      </w:r>
      <w:r>
        <w:rPr>
          <w:rFonts w:ascii="Times New Roman" w:hAnsi="Times New Roman" w:cs="Times New Roman"/>
          <w:sz w:val="24"/>
        </w:rPr>
        <w:t>Children advertisements</w:t>
      </w:r>
      <w:r w:rsidRPr="00854A43">
        <w:rPr>
          <w:rFonts w:ascii="Times New Roman" w:hAnsi="Times New Roman" w:cs="Times New Roman"/>
          <w:sz w:val="24"/>
        </w:rPr>
        <w:t xml:space="preserve"> is now pushing the purchase of goods and businesses at the expense of the mental and physical prosperity of young people. In the end, he exploits children, hurts them and pushes them to weigh heavily in their pockets. Advertising in general, as a whole, does not consider </w:t>
      </w:r>
      <w:r w:rsidRPr="00854A43">
        <w:rPr>
          <w:rFonts w:ascii="Times New Roman" w:hAnsi="Times New Roman" w:cs="Times New Roman"/>
          <w:sz w:val="24"/>
        </w:rPr>
        <w:lastRenderedPageBreak/>
        <w:t>ethical ethic</w:t>
      </w:r>
      <w:r>
        <w:rPr>
          <w:rFonts w:ascii="Times New Roman" w:hAnsi="Times New Roman" w:cs="Times New Roman"/>
          <w:sz w:val="24"/>
        </w:rPr>
        <w:t>s and, as a savvy creature, can</w:t>
      </w:r>
      <w:r w:rsidRPr="00854A43">
        <w:rPr>
          <w:rFonts w:ascii="Times New Roman" w:hAnsi="Times New Roman" w:cs="Times New Roman"/>
          <w:sz w:val="24"/>
        </w:rPr>
        <w:t>not stand it because it incorrectly applies common sense motivation to abuse the helplessness of young people. Guards should still be asked to show their children "what promotion is, the means by which an advertisement is transmitted, its objectives and how to blame it" to mitigate its destructive effects (Watson</w:t>
      </w:r>
      <w:r>
        <w:rPr>
          <w:rFonts w:ascii="Times New Roman" w:hAnsi="Times New Roman" w:cs="Times New Roman"/>
          <w:sz w:val="24"/>
        </w:rPr>
        <w:t>, 2014</w:t>
      </w:r>
      <w:r w:rsidRPr="00854A43">
        <w:rPr>
          <w:rFonts w:ascii="Times New Roman" w:hAnsi="Times New Roman" w:cs="Times New Roman"/>
          <w:sz w:val="24"/>
        </w:rPr>
        <w:t>).</w:t>
      </w:r>
    </w:p>
    <w:p w:rsidR="00FD3555" w:rsidRPr="008C51CD" w:rsidRDefault="00FD3555" w:rsidP="00FD3555">
      <w:pPr>
        <w:spacing w:line="480" w:lineRule="auto"/>
        <w:ind w:firstLine="720"/>
        <w:jc w:val="both"/>
        <w:rPr>
          <w:rFonts w:ascii="Times New Roman" w:hAnsi="Times New Roman" w:cs="Times New Roman"/>
          <w:sz w:val="24"/>
          <w:szCs w:val="24"/>
        </w:rPr>
      </w:pPr>
      <w:r w:rsidRPr="00FD3555">
        <w:rPr>
          <w:rFonts w:ascii="Times New Roman" w:hAnsi="Times New Roman" w:cs="Times New Roman"/>
          <w:sz w:val="24"/>
        </w:rPr>
        <w:t>The fact of concluding, on an experi</w:t>
      </w:r>
      <w:r>
        <w:rPr>
          <w:rFonts w:ascii="Times New Roman" w:hAnsi="Times New Roman" w:cs="Times New Roman"/>
          <w:sz w:val="24"/>
        </w:rPr>
        <w:t>mental basis, the promotion towards</w:t>
      </w:r>
      <w:r w:rsidRPr="00FD3555">
        <w:rPr>
          <w:rFonts w:ascii="Times New Roman" w:hAnsi="Times New Roman" w:cs="Times New Roman"/>
          <w:sz w:val="24"/>
        </w:rPr>
        <w:t xml:space="preserve"> children encourages the youngest to</w:t>
      </w:r>
      <w:r>
        <w:rPr>
          <w:rFonts w:ascii="Times New Roman" w:hAnsi="Times New Roman" w:cs="Times New Roman"/>
          <w:sz w:val="24"/>
        </w:rPr>
        <w:t xml:space="preserve"> make and</w:t>
      </w:r>
      <w:r w:rsidRPr="00FD3555">
        <w:rPr>
          <w:rFonts w:ascii="Times New Roman" w:hAnsi="Times New Roman" w:cs="Times New Roman"/>
          <w:sz w:val="24"/>
        </w:rPr>
        <w:t xml:space="preserve"> accept imper</w:t>
      </w:r>
      <w:r>
        <w:rPr>
          <w:rFonts w:ascii="Times New Roman" w:hAnsi="Times New Roman" w:cs="Times New Roman"/>
          <w:sz w:val="24"/>
        </w:rPr>
        <w:t>fect decisions</w:t>
      </w:r>
      <w:r w:rsidRPr="00FD3555">
        <w:rPr>
          <w:rFonts w:ascii="Times New Roman" w:hAnsi="Times New Roman" w:cs="Times New Roman"/>
          <w:sz w:val="24"/>
        </w:rPr>
        <w:t>. For example, various findings suggest that cross-linking and poor quality foods should be known, in addition to increases in body weight in children, and that different medical problems</w:t>
      </w:r>
      <w:r w:rsidR="008C51CD">
        <w:rPr>
          <w:rFonts w:ascii="Times New Roman" w:hAnsi="Times New Roman" w:cs="Times New Roman"/>
          <w:sz w:val="24"/>
        </w:rPr>
        <w:t xml:space="preserve"> can</w:t>
      </w:r>
      <w:r w:rsidR="002236F9">
        <w:rPr>
          <w:rFonts w:ascii="Times New Roman" w:hAnsi="Times New Roman" w:cs="Times New Roman"/>
          <w:sz w:val="24"/>
        </w:rPr>
        <w:t xml:space="preserve"> be solved (Gunter et al., 2014</w:t>
      </w:r>
      <w:r w:rsidR="00E34302">
        <w:rPr>
          <w:rFonts w:ascii="Times New Roman" w:hAnsi="Times New Roman" w:cs="Times New Roman"/>
          <w:sz w:val="24"/>
        </w:rPr>
        <w:t>).</w:t>
      </w:r>
      <w:r w:rsidR="00E34302" w:rsidRPr="00E34302">
        <w:t xml:space="preserve"> </w:t>
      </w:r>
      <w:r w:rsidR="00E34302" w:rsidRPr="00E34302">
        <w:rPr>
          <w:rFonts w:ascii="Times New Roman" w:hAnsi="Times New Roman" w:cs="Times New Roman"/>
          <w:sz w:val="24"/>
        </w:rPr>
        <w:t>In spite of the fact that marketing specialists may contend that advancements don't constrain anybody to do anything, this isn't the situation. In the event that advancements did not have any kind of effect, associations would not spend a ton of cash on promoting and youngsters would not bolster the heartbreaking ways of life publicized by organizations.</w:t>
      </w:r>
      <w:r w:rsidR="00E34302">
        <w:rPr>
          <w:rFonts w:ascii="Times New Roman" w:hAnsi="Times New Roman" w:cs="Times New Roman"/>
          <w:sz w:val="24"/>
        </w:rPr>
        <w:t xml:space="preserve"> Promotion towards kids are</w:t>
      </w:r>
      <w:r w:rsidRPr="00FD3555">
        <w:rPr>
          <w:rFonts w:ascii="Times New Roman" w:hAnsi="Times New Roman" w:cs="Times New Roman"/>
          <w:sz w:val="24"/>
        </w:rPr>
        <w:t xml:space="preserve"> dishonest since advertisements</w:t>
      </w:r>
      <w:r w:rsidR="008C51CD">
        <w:rPr>
          <w:rFonts w:ascii="Times New Roman" w:hAnsi="Times New Roman" w:cs="Times New Roman"/>
          <w:sz w:val="24"/>
        </w:rPr>
        <w:t xml:space="preserve"> </w:t>
      </w:r>
      <w:r w:rsidR="008C51CD" w:rsidRPr="008C51CD">
        <w:rPr>
          <w:rFonts w:ascii="Times New Roman" w:hAnsi="Times New Roman" w:cs="Times New Roman"/>
          <w:sz w:val="24"/>
          <w:szCs w:val="24"/>
        </w:rPr>
        <w:t>“</w:t>
      </w:r>
      <w:r w:rsidR="008C51CD" w:rsidRPr="008C51CD">
        <w:rPr>
          <w:rFonts w:ascii="Times New Roman" w:hAnsi="Times New Roman" w:cs="Times New Roman"/>
          <w:sz w:val="24"/>
          <w:szCs w:val="24"/>
          <w:shd w:val="clear" w:color="auto" w:fill="FCFCFC"/>
        </w:rPr>
        <w:t>because the ads cause children to make the choices that the companies want and pay for in ads, rather than independent choices the child can make” </w:t>
      </w:r>
      <w:r w:rsidR="002236F9">
        <w:rPr>
          <w:rFonts w:ascii="Times New Roman" w:hAnsi="Times New Roman" w:cs="Times New Roman"/>
          <w:sz w:val="24"/>
          <w:szCs w:val="24"/>
        </w:rPr>
        <w:t>(Blades et al., 2014</w:t>
      </w:r>
      <w:r w:rsidRPr="008C51CD">
        <w:rPr>
          <w:rFonts w:ascii="Times New Roman" w:hAnsi="Times New Roman" w:cs="Times New Roman"/>
          <w:sz w:val="24"/>
          <w:szCs w:val="24"/>
        </w:rPr>
        <w:t>).</w:t>
      </w:r>
    </w:p>
    <w:p w:rsidR="00FD3555" w:rsidRPr="00F06275" w:rsidRDefault="00FD3555" w:rsidP="00FD3555">
      <w:pPr>
        <w:spacing w:line="480" w:lineRule="auto"/>
        <w:ind w:firstLine="720"/>
        <w:jc w:val="both"/>
        <w:rPr>
          <w:rFonts w:ascii="Times New Roman" w:hAnsi="Times New Roman" w:cs="Times New Roman"/>
          <w:sz w:val="24"/>
        </w:rPr>
      </w:pPr>
      <w:r w:rsidRPr="00FD3555">
        <w:rPr>
          <w:rFonts w:ascii="Times New Roman" w:hAnsi="Times New Roman" w:cs="Times New Roman"/>
          <w:sz w:val="24"/>
        </w:rPr>
        <w:t>Overall, advertising to children is dishonest for a variety of reasons. First, it is a mainstream culture expert who reflects on the messages and images that will impact young people and invite them to spend their money and that of their children. In case it is not right for adults to approach young people, all things considered, to talk about money, it is absolutely out of the question to contact them through promotion channels. In addition</w:t>
      </w:r>
      <w:r w:rsidR="00D7066D">
        <w:rPr>
          <w:rFonts w:ascii="Times New Roman" w:hAnsi="Times New Roman" w:cs="Times New Roman"/>
          <w:sz w:val="24"/>
        </w:rPr>
        <w:t>, make known the needs</w:t>
      </w:r>
      <w:r w:rsidRPr="00FD3555">
        <w:rPr>
          <w:rFonts w:ascii="Times New Roman" w:hAnsi="Times New Roman" w:cs="Times New Roman"/>
          <w:sz w:val="24"/>
        </w:rPr>
        <w:t xml:space="preserve"> that correspond to the projects of the organization, as opposed to the real needs of children.</w:t>
      </w:r>
      <w:r w:rsidR="00D7066D">
        <w:rPr>
          <w:rFonts w:ascii="Times New Roman" w:hAnsi="Times New Roman" w:cs="Times New Roman"/>
          <w:sz w:val="24"/>
        </w:rPr>
        <w:t xml:space="preserve"> Promotions or ads</w:t>
      </w:r>
      <w:r w:rsidRPr="00FD3555">
        <w:rPr>
          <w:rFonts w:ascii="Times New Roman" w:hAnsi="Times New Roman" w:cs="Times New Roman"/>
          <w:sz w:val="24"/>
        </w:rPr>
        <w:t xml:space="preserve"> to children</w:t>
      </w:r>
      <w:r w:rsidR="00D7066D">
        <w:rPr>
          <w:rFonts w:ascii="Times New Roman" w:hAnsi="Times New Roman" w:cs="Times New Roman"/>
          <w:sz w:val="24"/>
        </w:rPr>
        <w:t xml:space="preserve"> is</w:t>
      </w:r>
      <w:r w:rsidRPr="00FD3555">
        <w:rPr>
          <w:rFonts w:ascii="Times New Roman" w:hAnsi="Times New Roman" w:cs="Times New Roman"/>
          <w:sz w:val="24"/>
        </w:rPr>
        <w:t xml:space="preserve"> an abusive use of the natural tendency of young people to reflect </w:t>
      </w:r>
      <w:r w:rsidRPr="00FD3555">
        <w:rPr>
          <w:rFonts w:ascii="Times New Roman" w:hAnsi="Times New Roman" w:cs="Times New Roman"/>
          <w:sz w:val="24"/>
        </w:rPr>
        <w:lastRenderedPageBreak/>
        <w:t>others according to the assumption of Social Learning of Bandura.</w:t>
      </w:r>
      <w:r w:rsidR="002D5B14">
        <w:rPr>
          <w:rFonts w:ascii="Times New Roman" w:hAnsi="Times New Roman" w:cs="Times New Roman"/>
          <w:sz w:val="24"/>
        </w:rPr>
        <w:t xml:space="preserve"> Also, </w:t>
      </w:r>
      <w:r w:rsidR="002D5B14" w:rsidRPr="002D5B14">
        <w:rPr>
          <w:rFonts w:ascii="Times New Roman" w:hAnsi="Times New Roman" w:cs="Times New Roman"/>
          <w:sz w:val="24"/>
        </w:rPr>
        <w:t>kidvertising unequivocally abuses deontological morals since youngsters are being controlled and used to acquire incomes. It further demonstrates unsafe to kids' mental and physical prosperity. Kidvertising, at its center, is undoubtedly improper.</w:t>
      </w:r>
      <w:r w:rsidRPr="00FD3555">
        <w:rPr>
          <w:rFonts w:ascii="Times New Roman" w:hAnsi="Times New Roman" w:cs="Times New Roman"/>
          <w:sz w:val="24"/>
        </w:rPr>
        <w:t xml:space="preserve"> Finally, promoting with youth is not terribly useful from a utilitarian point of view, as emphasizing the fact that children and their families are being robbed of money to make organizations more extravagant, rather than truly meeting the needs of children. , is deceiving. Overall, advertising to young people repeatedly must be considered a form of exploitation and misfortune in any society created.</w:t>
      </w:r>
    </w:p>
    <w:p w:rsidR="00E34302" w:rsidRDefault="00E34302" w:rsidP="00F06275">
      <w:pPr>
        <w:spacing w:line="480" w:lineRule="auto"/>
        <w:jc w:val="center"/>
        <w:rPr>
          <w:rFonts w:ascii="Times New Roman" w:hAnsi="Times New Roman" w:cs="Times New Roman"/>
          <w:b/>
          <w:sz w:val="24"/>
        </w:rPr>
      </w:pPr>
    </w:p>
    <w:p w:rsidR="00E34302" w:rsidRDefault="00E34302" w:rsidP="00F06275">
      <w:pPr>
        <w:spacing w:line="480" w:lineRule="auto"/>
        <w:jc w:val="center"/>
        <w:rPr>
          <w:rFonts w:ascii="Times New Roman" w:hAnsi="Times New Roman" w:cs="Times New Roman"/>
          <w:b/>
          <w:sz w:val="24"/>
        </w:rPr>
      </w:pPr>
    </w:p>
    <w:p w:rsidR="005F4195" w:rsidRDefault="005F4195" w:rsidP="00F06275">
      <w:pPr>
        <w:spacing w:line="480" w:lineRule="auto"/>
        <w:jc w:val="center"/>
        <w:rPr>
          <w:rFonts w:ascii="Times New Roman" w:hAnsi="Times New Roman" w:cs="Times New Roman"/>
          <w:b/>
          <w:sz w:val="24"/>
        </w:rPr>
      </w:pPr>
    </w:p>
    <w:p w:rsidR="005F4195" w:rsidRDefault="005F4195" w:rsidP="00F06275">
      <w:pPr>
        <w:spacing w:line="480" w:lineRule="auto"/>
        <w:jc w:val="center"/>
        <w:rPr>
          <w:rFonts w:ascii="Times New Roman" w:hAnsi="Times New Roman" w:cs="Times New Roman"/>
          <w:b/>
          <w:sz w:val="24"/>
        </w:rPr>
      </w:pPr>
    </w:p>
    <w:p w:rsidR="005F4195" w:rsidRDefault="005F4195" w:rsidP="00F06275">
      <w:pPr>
        <w:spacing w:line="480" w:lineRule="auto"/>
        <w:jc w:val="center"/>
        <w:rPr>
          <w:rFonts w:ascii="Times New Roman" w:hAnsi="Times New Roman" w:cs="Times New Roman"/>
          <w:b/>
          <w:sz w:val="24"/>
        </w:rPr>
      </w:pPr>
    </w:p>
    <w:p w:rsidR="005F4195" w:rsidRDefault="005F4195" w:rsidP="00F06275">
      <w:pPr>
        <w:spacing w:line="480" w:lineRule="auto"/>
        <w:jc w:val="center"/>
        <w:rPr>
          <w:rFonts w:ascii="Times New Roman" w:hAnsi="Times New Roman" w:cs="Times New Roman"/>
          <w:b/>
          <w:sz w:val="24"/>
        </w:rPr>
      </w:pPr>
    </w:p>
    <w:p w:rsidR="008122FA" w:rsidRDefault="008122FA" w:rsidP="00F06275">
      <w:pPr>
        <w:spacing w:line="480" w:lineRule="auto"/>
        <w:jc w:val="center"/>
        <w:rPr>
          <w:rFonts w:ascii="Times New Roman" w:hAnsi="Times New Roman" w:cs="Times New Roman"/>
          <w:b/>
          <w:sz w:val="24"/>
        </w:rPr>
      </w:pPr>
    </w:p>
    <w:p w:rsidR="00F25EC9" w:rsidRDefault="00F25EC9" w:rsidP="00F06275">
      <w:pPr>
        <w:spacing w:line="480" w:lineRule="auto"/>
        <w:jc w:val="center"/>
        <w:rPr>
          <w:rFonts w:ascii="Times New Roman" w:hAnsi="Times New Roman" w:cs="Times New Roman"/>
          <w:b/>
          <w:sz w:val="24"/>
        </w:rPr>
      </w:pPr>
    </w:p>
    <w:p w:rsidR="00F25EC9" w:rsidRDefault="00F25EC9" w:rsidP="00F06275">
      <w:pPr>
        <w:spacing w:line="480" w:lineRule="auto"/>
        <w:jc w:val="center"/>
        <w:rPr>
          <w:rFonts w:ascii="Times New Roman" w:hAnsi="Times New Roman" w:cs="Times New Roman"/>
          <w:b/>
          <w:sz w:val="24"/>
        </w:rPr>
      </w:pPr>
    </w:p>
    <w:p w:rsidR="00F25EC9" w:rsidRDefault="00F25EC9" w:rsidP="00F06275">
      <w:pPr>
        <w:spacing w:line="480" w:lineRule="auto"/>
        <w:jc w:val="center"/>
        <w:rPr>
          <w:rFonts w:ascii="Times New Roman" w:hAnsi="Times New Roman" w:cs="Times New Roman"/>
          <w:b/>
          <w:sz w:val="24"/>
        </w:rPr>
      </w:pPr>
    </w:p>
    <w:p w:rsidR="00364E34" w:rsidRDefault="00364E34" w:rsidP="00DF3431">
      <w:pPr>
        <w:spacing w:line="480" w:lineRule="auto"/>
        <w:rPr>
          <w:rFonts w:ascii="Times New Roman" w:hAnsi="Times New Roman" w:cs="Times New Roman"/>
          <w:b/>
          <w:sz w:val="24"/>
        </w:rPr>
      </w:pPr>
    </w:p>
    <w:p w:rsidR="00DF3431" w:rsidRDefault="00DF3431" w:rsidP="00DF3431">
      <w:pPr>
        <w:spacing w:line="480" w:lineRule="auto"/>
        <w:rPr>
          <w:rFonts w:ascii="Times New Roman" w:hAnsi="Times New Roman" w:cs="Times New Roman"/>
          <w:b/>
          <w:sz w:val="24"/>
        </w:rPr>
      </w:pPr>
      <w:bookmarkStart w:id="0" w:name="_GoBack"/>
      <w:bookmarkEnd w:id="0"/>
    </w:p>
    <w:p w:rsidR="00F06275" w:rsidRPr="002236F9" w:rsidRDefault="0087455F" w:rsidP="00F06275">
      <w:pPr>
        <w:spacing w:line="480" w:lineRule="auto"/>
        <w:jc w:val="center"/>
        <w:rPr>
          <w:rFonts w:ascii="Times New Roman" w:hAnsi="Times New Roman" w:cs="Times New Roman"/>
          <w:b/>
          <w:sz w:val="24"/>
        </w:rPr>
      </w:pPr>
      <w:r w:rsidRPr="002236F9">
        <w:rPr>
          <w:rFonts w:ascii="Times New Roman" w:hAnsi="Times New Roman" w:cs="Times New Roman"/>
          <w:b/>
          <w:sz w:val="24"/>
        </w:rPr>
        <w:lastRenderedPageBreak/>
        <w:t>References</w:t>
      </w:r>
    </w:p>
    <w:p w:rsidR="002236F9" w:rsidRPr="002236F9" w:rsidRDefault="002236F9" w:rsidP="0087455F">
      <w:pPr>
        <w:spacing w:line="480" w:lineRule="auto"/>
        <w:ind w:left="720" w:hanging="720"/>
        <w:rPr>
          <w:rFonts w:ascii="Times New Roman" w:hAnsi="Times New Roman" w:cs="Times New Roman"/>
          <w:sz w:val="24"/>
          <w:szCs w:val="24"/>
          <w:shd w:val="clear" w:color="auto" w:fill="FFFFFF"/>
        </w:rPr>
      </w:pPr>
      <w:r w:rsidRPr="002236F9">
        <w:rPr>
          <w:rFonts w:ascii="Times New Roman" w:hAnsi="Times New Roman" w:cs="Times New Roman"/>
          <w:sz w:val="24"/>
          <w:szCs w:val="24"/>
          <w:shd w:val="clear" w:color="auto" w:fill="FFFFFF"/>
        </w:rPr>
        <w:t>Blades, M., Oates, C., Blumberg, F., &amp; Gunter, B. (2014). </w:t>
      </w:r>
      <w:r w:rsidRPr="002236F9">
        <w:rPr>
          <w:rFonts w:ascii="Times New Roman" w:hAnsi="Times New Roman" w:cs="Times New Roman"/>
          <w:i/>
          <w:iCs/>
          <w:sz w:val="24"/>
          <w:szCs w:val="24"/>
        </w:rPr>
        <w:t>Advertising to children: New directions, new media</w:t>
      </w:r>
      <w:r w:rsidRPr="002236F9">
        <w:rPr>
          <w:rFonts w:ascii="Times New Roman" w:hAnsi="Times New Roman" w:cs="Times New Roman"/>
          <w:sz w:val="24"/>
          <w:szCs w:val="24"/>
          <w:shd w:val="clear" w:color="auto" w:fill="FFFFFF"/>
        </w:rPr>
        <w:t>. Hampshire: Palgrave Macmillan.</w:t>
      </w:r>
    </w:p>
    <w:p w:rsidR="0087455F" w:rsidRDefault="0087455F" w:rsidP="0087455F">
      <w:pPr>
        <w:spacing w:line="480" w:lineRule="auto"/>
        <w:ind w:left="720" w:hanging="720"/>
        <w:rPr>
          <w:rFonts w:ascii="Times New Roman" w:hAnsi="Times New Roman" w:cs="Times New Roman"/>
          <w:sz w:val="24"/>
          <w:shd w:val="clear" w:color="auto" w:fill="FFFFFF"/>
        </w:rPr>
      </w:pPr>
      <w:r w:rsidRPr="0087455F">
        <w:rPr>
          <w:rFonts w:ascii="Times New Roman" w:hAnsi="Times New Roman" w:cs="Times New Roman"/>
          <w:sz w:val="24"/>
          <w:shd w:val="clear" w:color="auto" w:fill="FFFFFF"/>
        </w:rPr>
        <w:t>Burrow, J. L. (2011). Marketing. New York: Cengage Learning publishers.</w:t>
      </w:r>
    </w:p>
    <w:p w:rsidR="0087455F" w:rsidRDefault="0087455F" w:rsidP="0087455F">
      <w:pPr>
        <w:spacing w:line="480" w:lineRule="auto"/>
        <w:ind w:left="720" w:hanging="720"/>
        <w:rPr>
          <w:rFonts w:ascii="Times New Roman" w:hAnsi="Times New Roman" w:cs="Times New Roman"/>
          <w:sz w:val="24"/>
          <w:szCs w:val="24"/>
        </w:rPr>
      </w:pPr>
      <w:r w:rsidRPr="0087455F">
        <w:rPr>
          <w:rFonts w:ascii="Times New Roman" w:hAnsi="Times New Roman" w:cs="Times New Roman"/>
          <w:sz w:val="24"/>
          <w:szCs w:val="24"/>
        </w:rPr>
        <w:t>Child Health Alert, Inc. (2007, September). How Food Ads Might Affect Children's Taste Preferences. Child Health Alert, pp. 2-3.</w:t>
      </w:r>
    </w:p>
    <w:p w:rsidR="00F25EC9" w:rsidRPr="00F25EC9" w:rsidRDefault="00F25EC9" w:rsidP="0087455F">
      <w:pPr>
        <w:spacing w:line="480" w:lineRule="auto"/>
        <w:ind w:left="720" w:hanging="720"/>
        <w:rPr>
          <w:rFonts w:ascii="Times New Roman" w:hAnsi="Times New Roman" w:cs="Times New Roman"/>
          <w:sz w:val="24"/>
          <w:szCs w:val="24"/>
          <w:shd w:val="clear" w:color="auto" w:fill="FFFFFF"/>
        </w:rPr>
      </w:pPr>
      <w:r w:rsidRPr="00F25EC9">
        <w:rPr>
          <w:rFonts w:ascii="Times New Roman" w:hAnsi="Times New Roman" w:cs="Times New Roman"/>
          <w:sz w:val="24"/>
          <w:szCs w:val="24"/>
          <w:shd w:val="clear" w:color="auto" w:fill="FFFFFF"/>
        </w:rPr>
        <w:t>Clay, R. A. (2015). Advertising to children: Is it ethical? </w:t>
      </w:r>
      <w:r w:rsidRPr="00F25EC9">
        <w:rPr>
          <w:rFonts w:ascii="Times New Roman" w:hAnsi="Times New Roman" w:cs="Times New Roman"/>
          <w:i/>
          <w:iCs/>
          <w:sz w:val="24"/>
          <w:szCs w:val="24"/>
        </w:rPr>
        <w:t>American Psychological Association, 31</w:t>
      </w:r>
      <w:r w:rsidRPr="00F25EC9">
        <w:rPr>
          <w:rFonts w:ascii="Times New Roman" w:hAnsi="Times New Roman" w:cs="Times New Roman"/>
          <w:sz w:val="24"/>
          <w:szCs w:val="24"/>
          <w:shd w:val="clear" w:color="auto" w:fill="FFFFFF"/>
        </w:rPr>
        <w:t>(8), 52.</w:t>
      </w:r>
    </w:p>
    <w:p w:rsidR="0087455F" w:rsidRDefault="0087455F" w:rsidP="0087455F">
      <w:pPr>
        <w:spacing w:line="480" w:lineRule="auto"/>
        <w:ind w:left="720" w:hanging="720"/>
        <w:rPr>
          <w:rFonts w:ascii="Times New Roman" w:hAnsi="Times New Roman" w:cs="Times New Roman"/>
          <w:sz w:val="24"/>
          <w:shd w:val="clear" w:color="auto" w:fill="FFFFFF"/>
        </w:rPr>
      </w:pPr>
      <w:r w:rsidRPr="0087455F">
        <w:rPr>
          <w:rFonts w:ascii="Times New Roman" w:hAnsi="Times New Roman" w:cs="Times New Roman"/>
          <w:sz w:val="24"/>
          <w:shd w:val="clear" w:color="auto" w:fill="FFFFFF"/>
        </w:rPr>
        <w:t>Donovan, R., &amp; Henley, N. (2010). Principles and practice of social marketing. New York: Cambridge University Press.</w:t>
      </w:r>
    </w:p>
    <w:p w:rsidR="006148FE" w:rsidRPr="006148FE" w:rsidRDefault="006148FE" w:rsidP="0087455F">
      <w:pPr>
        <w:spacing w:line="480" w:lineRule="auto"/>
        <w:ind w:left="720" w:hanging="720"/>
        <w:rPr>
          <w:rFonts w:ascii="Times New Roman" w:hAnsi="Times New Roman" w:cs="Times New Roman"/>
          <w:sz w:val="28"/>
          <w:shd w:val="clear" w:color="auto" w:fill="FFFFFF"/>
        </w:rPr>
      </w:pPr>
      <w:r w:rsidRPr="006148FE">
        <w:rPr>
          <w:rFonts w:ascii="Times New Roman" w:hAnsi="Times New Roman" w:cs="Times New Roman"/>
          <w:sz w:val="24"/>
          <w:shd w:val="clear" w:color="auto" w:fill="FFFFFF"/>
        </w:rPr>
        <w:t>Lahiri, M., &amp; Moseley, J. L. (2015). Learning by Going Social: Do We Really Learn from Social Media? </w:t>
      </w:r>
      <w:r w:rsidRPr="006148FE">
        <w:rPr>
          <w:rFonts w:ascii="Times New Roman" w:hAnsi="Times New Roman" w:cs="Times New Roman"/>
          <w:i/>
          <w:iCs/>
          <w:sz w:val="24"/>
        </w:rPr>
        <w:t>International Journal of Learning, Teaching and Educational Research, 11</w:t>
      </w:r>
      <w:r w:rsidRPr="006148FE">
        <w:rPr>
          <w:rFonts w:ascii="Times New Roman" w:hAnsi="Times New Roman" w:cs="Times New Roman"/>
          <w:sz w:val="24"/>
          <w:shd w:val="clear" w:color="auto" w:fill="FFFFFF"/>
        </w:rPr>
        <w:t>(2), 14-25.</w:t>
      </w:r>
    </w:p>
    <w:p w:rsidR="00DE2B51" w:rsidRDefault="00DE2B51" w:rsidP="0087455F">
      <w:pPr>
        <w:spacing w:line="480" w:lineRule="auto"/>
        <w:ind w:left="720" w:hanging="720"/>
        <w:rPr>
          <w:rFonts w:ascii="Times New Roman" w:hAnsi="Times New Roman" w:cs="Times New Roman"/>
          <w:sz w:val="24"/>
          <w:shd w:val="clear" w:color="auto" w:fill="FFFFFF"/>
        </w:rPr>
      </w:pPr>
      <w:r w:rsidRPr="00DE2B51">
        <w:rPr>
          <w:rFonts w:ascii="Times New Roman" w:hAnsi="Times New Roman" w:cs="Times New Roman"/>
          <w:sz w:val="24"/>
          <w:shd w:val="clear" w:color="auto" w:fill="FFFFFF"/>
        </w:rPr>
        <w:t>Lüsted, M. A. (2010). </w:t>
      </w:r>
      <w:r w:rsidRPr="00DE2B51">
        <w:rPr>
          <w:rFonts w:ascii="Times New Roman" w:hAnsi="Times New Roman" w:cs="Times New Roman"/>
          <w:i/>
          <w:iCs/>
          <w:sz w:val="24"/>
        </w:rPr>
        <w:t>Maryland: The Old Line State</w:t>
      </w:r>
      <w:r w:rsidRPr="00DE2B51">
        <w:rPr>
          <w:rFonts w:ascii="Times New Roman" w:hAnsi="Times New Roman" w:cs="Times New Roman"/>
          <w:sz w:val="24"/>
          <w:shd w:val="clear" w:color="auto" w:fill="FFFFFF"/>
        </w:rPr>
        <w:t>. New York, NY: PowerKids Press.</w:t>
      </w:r>
    </w:p>
    <w:p w:rsidR="008122FA" w:rsidRPr="008122FA" w:rsidRDefault="008122FA" w:rsidP="0087455F">
      <w:pPr>
        <w:spacing w:line="480" w:lineRule="auto"/>
        <w:ind w:left="720" w:hanging="720"/>
        <w:rPr>
          <w:rFonts w:ascii="Times New Roman" w:hAnsi="Times New Roman" w:cs="Times New Roman"/>
          <w:sz w:val="24"/>
          <w:szCs w:val="24"/>
          <w:shd w:val="clear" w:color="auto" w:fill="FFFFFF"/>
        </w:rPr>
      </w:pPr>
      <w:r w:rsidRPr="008122FA">
        <w:rPr>
          <w:rFonts w:ascii="Times New Roman" w:hAnsi="Times New Roman" w:cs="Times New Roman"/>
          <w:sz w:val="24"/>
          <w:szCs w:val="24"/>
          <w:shd w:val="clear" w:color="auto" w:fill="FFFFFF"/>
        </w:rPr>
        <w:t>Mcstay, A. (2017). Advertising to Children: Regulations and Ethics for Digital Media. </w:t>
      </w:r>
      <w:r w:rsidRPr="008122FA">
        <w:rPr>
          <w:rFonts w:ascii="Times New Roman" w:hAnsi="Times New Roman" w:cs="Times New Roman"/>
          <w:i/>
          <w:iCs/>
          <w:sz w:val="24"/>
          <w:szCs w:val="24"/>
        </w:rPr>
        <w:t>Digital Advertising,</w:t>
      </w:r>
      <w:r w:rsidRPr="008122FA">
        <w:rPr>
          <w:rFonts w:ascii="Times New Roman" w:hAnsi="Times New Roman" w:cs="Times New Roman"/>
          <w:sz w:val="24"/>
          <w:szCs w:val="24"/>
          <w:shd w:val="clear" w:color="auto" w:fill="FFFFFF"/>
        </w:rPr>
        <w:t xml:space="preserve"> 121-131. Doi</w:t>
      </w:r>
      <w:r w:rsidR="00926BF0" w:rsidRPr="008122FA">
        <w:rPr>
          <w:rFonts w:ascii="Times New Roman" w:hAnsi="Times New Roman" w:cs="Times New Roman"/>
          <w:sz w:val="24"/>
          <w:szCs w:val="24"/>
          <w:shd w:val="clear" w:color="auto" w:fill="FFFFFF"/>
        </w:rPr>
        <w:t>: 10.1057</w:t>
      </w:r>
      <w:r w:rsidRPr="008122FA">
        <w:rPr>
          <w:rFonts w:ascii="Times New Roman" w:hAnsi="Times New Roman" w:cs="Times New Roman"/>
          <w:sz w:val="24"/>
          <w:szCs w:val="24"/>
          <w:shd w:val="clear" w:color="auto" w:fill="FFFFFF"/>
        </w:rPr>
        <w:t>/978-1-137-49435-1_9</w:t>
      </w:r>
    </w:p>
    <w:p w:rsidR="008122FA" w:rsidRDefault="008122FA" w:rsidP="0087455F">
      <w:pPr>
        <w:spacing w:line="480" w:lineRule="auto"/>
        <w:ind w:left="720" w:hanging="720"/>
        <w:rPr>
          <w:rFonts w:ascii="Times New Roman" w:hAnsi="Times New Roman" w:cs="Times New Roman"/>
          <w:sz w:val="24"/>
          <w:szCs w:val="24"/>
          <w:shd w:val="clear" w:color="auto" w:fill="FFFFFF"/>
        </w:rPr>
      </w:pPr>
      <w:r w:rsidRPr="008122FA">
        <w:rPr>
          <w:rFonts w:ascii="Times New Roman" w:hAnsi="Times New Roman" w:cs="Times New Roman"/>
          <w:sz w:val="24"/>
          <w:szCs w:val="24"/>
          <w:shd w:val="clear" w:color="auto" w:fill="FFFFFF"/>
        </w:rPr>
        <w:t>Moustafa, K. (2018). Internet and advertisement. </w:t>
      </w:r>
      <w:r w:rsidRPr="008122FA">
        <w:rPr>
          <w:rFonts w:ascii="Times New Roman" w:hAnsi="Times New Roman" w:cs="Times New Roman"/>
          <w:i/>
          <w:iCs/>
          <w:sz w:val="24"/>
          <w:szCs w:val="24"/>
        </w:rPr>
        <w:t>Science and Engineering Ethics</w:t>
      </w:r>
      <w:r w:rsidR="00926BF0" w:rsidRPr="008122FA">
        <w:rPr>
          <w:rFonts w:ascii="Times New Roman" w:hAnsi="Times New Roman" w:cs="Times New Roman"/>
          <w:i/>
          <w:iCs/>
          <w:sz w:val="24"/>
          <w:szCs w:val="24"/>
        </w:rPr>
        <w:t>, 22</w:t>
      </w:r>
      <w:r w:rsidRPr="008122FA">
        <w:rPr>
          <w:rFonts w:ascii="Times New Roman" w:hAnsi="Times New Roman" w:cs="Times New Roman"/>
          <w:sz w:val="24"/>
          <w:szCs w:val="24"/>
          <w:shd w:val="clear" w:color="auto" w:fill="FFFFFF"/>
        </w:rPr>
        <w:t>(1). doi:10.31221/osf.io/3gv5e</w:t>
      </w:r>
    </w:p>
    <w:p w:rsidR="00541CA3" w:rsidRPr="00541CA3" w:rsidRDefault="00541CA3" w:rsidP="0087455F">
      <w:pPr>
        <w:spacing w:line="480" w:lineRule="auto"/>
        <w:ind w:left="720" w:hanging="720"/>
        <w:rPr>
          <w:rFonts w:ascii="Times New Roman" w:hAnsi="Times New Roman" w:cs="Times New Roman"/>
          <w:sz w:val="24"/>
          <w:szCs w:val="24"/>
          <w:shd w:val="clear" w:color="auto" w:fill="FFFFFF"/>
        </w:rPr>
      </w:pPr>
      <w:r w:rsidRPr="00541CA3">
        <w:rPr>
          <w:rFonts w:ascii="Times New Roman" w:hAnsi="Times New Roman" w:cs="Times New Roman"/>
          <w:sz w:val="24"/>
          <w:szCs w:val="24"/>
          <w:shd w:val="clear" w:color="auto" w:fill="FFFFFF"/>
        </w:rPr>
        <w:t xml:space="preserve">Nylund, V. B. (2015). Marketing and Advertising to Children: The Issues at Stake. </w:t>
      </w:r>
      <w:r w:rsidRPr="00541CA3">
        <w:rPr>
          <w:rFonts w:ascii="Times New Roman" w:hAnsi="Times New Roman" w:cs="Times New Roman"/>
          <w:i/>
          <w:iCs/>
          <w:sz w:val="24"/>
          <w:szCs w:val="24"/>
        </w:rPr>
        <w:t>The Guardian</w:t>
      </w:r>
      <w:r w:rsidRPr="00541CA3">
        <w:rPr>
          <w:rFonts w:ascii="Times New Roman" w:hAnsi="Times New Roman" w:cs="Times New Roman"/>
          <w:sz w:val="24"/>
          <w:szCs w:val="24"/>
          <w:shd w:val="clear" w:color="auto" w:fill="FFFFFF"/>
        </w:rPr>
        <w:t>.</w:t>
      </w:r>
    </w:p>
    <w:p w:rsidR="00F06275" w:rsidRDefault="008122FA" w:rsidP="00926BF0">
      <w:pPr>
        <w:spacing w:line="480" w:lineRule="auto"/>
        <w:ind w:left="720" w:hanging="720"/>
        <w:rPr>
          <w:rFonts w:ascii="Times New Roman" w:hAnsi="Times New Roman" w:cs="Times New Roman"/>
          <w:sz w:val="24"/>
          <w:szCs w:val="24"/>
        </w:rPr>
      </w:pPr>
      <w:r w:rsidRPr="008122FA">
        <w:rPr>
          <w:rFonts w:ascii="Times New Roman" w:hAnsi="Times New Roman" w:cs="Times New Roman"/>
          <w:sz w:val="24"/>
          <w:szCs w:val="24"/>
          <w:shd w:val="clear" w:color="auto" w:fill="FFFFFF"/>
        </w:rPr>
        <w:lastRenderedPageBreak/>
        <w:t>Parker, L., Nguyen, D., &amp; Brennan, L. (2017). Digital advertising and the new world of ‘viral’ advertising. </w:t>
      </w:r>
      <w:r w:rsidRPr="008122FA">
        <w:rPr>
          <w:rFonts w:ascii="Times New Roman" w:hAnsi="Times New Roman" w:cs="Times New Roman"/>
          <w:i/>
          <w:iCs/>
          <w:sz w:val="24"/>
          <w:szCs w:val="24"/>
        </w:rPr>
        <w:t>Global Advertising Practice in a Borderless World</w:t>
      </w:r>
      <w:r w:rsidR="00926BF0" w:rsidRPr="008122FA">
        <w:rPr>
          <w:rFonts w:ascii="Times New Roman" w:hAnsi="Times New Roman" w:cs="Times New Roman"/>
          <w:i/>
          <w:iCs/>
          <w:sz w:val="24"/>
          <w:szCs w:val="24"/>
        </w:rPr>
        <w:t>,</w:t>
      </w:r>
      <w:r w:rsidR="00926BF0" w:rsidRPr="008122FA">
        <w:rPr>
          <w:rFonts w:ascii="Times New Roman" w:hAnsi="Times New Roman" w:cs="Times New Roman"/>
          <w:sz w:val="24"/>
          <w:szCs w:val="24"/>
          <w:shd w:val="clear" w:color="auto" w:fill="FFFFFF"/>
        </w:rPr>
        <w:t xml:space="preserve"> 42</w:t>
      </w:r>
      <w:r w:rsidRPr="008122FA">
        <w:rPr>
          <w:rFonts w:ascii="Times New Roman" w:hAnsi="Times New Roman" w:cs="Times New Roman"/>
          <w:sz w:val="24"/>
          <w:szCs w:val="24"/>
          <w:shd w:val="clear" w:color="auto" w:fill="FFFFFF"/>
        </w:rPr>
        <w:t xml:space="preserve">-58. </w:t>
      </w:r>
      <w:r w:rsidR="00926BF0" w:rsidRPr="008122FA">
        <w:rPr>
          <w:rFonts w:ascii="Times New Roman" w:hAnsi="Times New Roman" w:cs="Times New Roman"/>
          <w:sz w:val="24"/>
          <w:szCs w:val="24"/>
          <w:shd w:val="clear" w:color="auto" w:fill="FFFFFF"/>
        </w:rPr>
        <w:t>Doi: 10.4324</w:t>
      </w:r>
      <w:r w:rsidRPr="008122FA">
        <w:rPr>
          <w:rFonts w:ascii="Times New Roman" w:hAnsi="Times New Roman" w:cs="Times New Roman"/>
          <w:sz w:val="24"/>
          <w:szCs w:val="24"/>
          <w:shd w:val="clear" w:color="auto" w:fill="FFFFFF"/>
        </w:rPr>
        <w:t>/9781315688626-4</w:t>
      </w:r>
      <w:r w:rsidR="00926BF0">
        <w:rPr>
          <w:rFonts w:ascii="Times New Roman" w:hAnsi="Times New Roman" w:cs="Times New Roman"/>
          <w:sz w:val="24"/>
          <w:szCs w:val="24"/>
        </w:rPr>
        <w:t>.</w:t>
      </w:r>
    </w:p>
    <w:p w:rsidR="00F25EC9" w:rsidRPr="00F25EC9" w:rsidRDefault="00F25EC9" w:rsidP="00926BF0">
      <w:pPr>
        <w:spacing w:line="480" w:lineRule="auto"/>
        <w:ind w:left="720" w:hanging="720"/>
        <w:rPr>
          <w:rFonts w:ascii="Times New Roman" w:hAnsi="Times New Roman" w:cs="Times New Roman"/>
          <w:sz w:val="24"/>
          <w:szCs w:val="24"/>
        </w:rPr>
      </w:pPr>
      <w:r w:rsidRPr="00F25EC9">
        <w:rPr>
          <w:rFonts w:ascii="Times New Roman" w:hAnsi="Times New Roman" w:cs="Times New Roman"/>
          <w:sz w:val="24"/>
          <w:szCs w:val="24"/>
          <w:shd w:val="clear" w:color="auto" w:fill="FFFFFF"/>
        </w:rPr>
        <w:t>Watson, B. (2014, February 24). The Tricky Business of Advertising to Children. </w:t>
      </w:r>
      <w:r w:rsidRPr="00F25EC9">
        <w:rPr>
          <w:rFonts w:ascii="Times New Roman" w:hAnsi="Times New Roman" w:cs="Times New Roman"/>
          <w:i/>
          <w:iCs/>
          <w:sz w:val="24"/>
          <w:szCs w:val="24"/>
        </w:rPr>
        <w:t>The Guardian</w:t>
      </w:r>
      <w:r w:rsidRPr="00F25EC9">
        <w:rPr>
          <w:rFonts w:ascii="Times New Roman" w:hAnsi="Times New Roman" w:cs="Times New Roman"/>
          <w:sz w:val="24"/>
          <w:szCs w:val="24"/>
          <w:shd w:val="clear" w:color="auto" w:fill="FFFFFF"/>
        </w:rPr>
        <w:t>. Retrieved from https://www.theguardian.com/sustainable-business/advertising-to-children-tricky-business-subway</w:t>
      </w:r>
    </w:p>
    <w:p w:rsidR="00F06275" w:rsidRPr="00F06275" w:rsidRDefault="00F06275" w:rsidP="00926BF0">
      <w:pPr>
        <w:spacing w:line="480" w:lineRule="auto"/>
        <w:rPr>
          <w:rFonts w:ascii="Times New Roman" w:hAnsi="Times New Roman" w:cs="Times New Roman"/>
          <w:sz w:val="24"/>
        </w:rPr>
      </w:pPr>
    </w:p>
    <w:sectPr w:rsidR="00F06275" w:rsidRPr="00F06275" w:rsidSect="00F0627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58" w:rsidRDefault="00694858" w:rsidP="00F06275">
      <w:pPr>
        <w:spacing w:after="0" w:line="240" w:lineRule="auto"/>
      </w:pPr>
      <w:r>
        <w:separator/>
      </w:r>
    </w:p>
  </w:endnote>
  <w:endnote w:type="continuationSeparator" w:id="0">
    <w:p w:rsidR="00694858" w:rsidRDefault="00694858" w:rsidP="00F0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58" w:rsidRDefault="00694858" w:rsidP="00F06275">
      <w:pPr>
        <w:spacing w:after="0" w:line="240" w:lineRule="auto"/>
      </w:pPr>
      <w:r>
        <w:separator/>
      </w:r>
    </w:p>
  </w:footnote>
  <w:footnote w:type="continuationSeparator" w:id="0">
    <w:p w:rsidR="00694858" w:rsidRDefault="00694858" w:rsidP="00F06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790"/>
      <w:gridCol w:w="3451"/>
      <w:gridCol w:w="3119"/>
    </w:tblGrid>
    <w:tr w:rsidR="00F06275" w:rsidRPr="00F06275" w:rsidTr="00BD1548">
      <w:trPr>
        <w:trHeight w:val="720"/>
      </w:trPr>
      <w:tc>
        <w:tcPr>
          <w:tcW w:w="1490" w:type="pct"/>
        </w:tcPr>
        <w:p w:rsidR="00F06275" w:rsidRPr="00F06275" w:rsidRDefault="00BD1548">
          <w:pPr>
            <w:pStyle w:val="Header"/>
            <w:tabs>
              <w:tab w:val="clear" w:pos="4680"/>
              <w:tab w:val="clear" w:pos="9360"/>
            </w:tabs>
            <w:rPr>
              <w:rFonts w:ascii="Times New Roman" w:hAnsi="Times New Roman" w:cs="Times New Roman"/>
              <w:sz w:val="24"/>
              <w:szCs w:val="24"/>
            </w:rPr>
          </w:pPr>
          <w:r w:rsidRPr="00BD1548">
            <w:rPr>
              <w:rFonts w:ascii="Times New Roman" w:hAnsi="Times New Roman" w:cs="Times New Roman"/>
              <w:color w:val="FFFFFF" w:themeColor="background1"/>
              <w:sz w:val="24"/>
              <w:szCs w:val="24"/>
            </w:rPr>
            <w:t>“</w:t>
          </w:r>
          <w:r w:rsidR="00F06275" w:rsidRPr="00F06275">
            <w:rPr>
              <w:rFonts w:ascii="Times New Roman" w:hAnsi="Times New Roman" w:cs="Times New Roman"/>
              <w:sz w:val="24"/>
              <w:szCs w:val="24"/>
            </w:rPr>
            <w:t>Children &amp; Advertising</w:t>
          </w:r>
          <w:r w:rsidRPr="00BD1548">
            <w:rPr>
              <w:rFonts w:ascii="Times New Roman" w:hAnsi="Times New Roman" w:cs="Times New Roman"/>
              <w:color w:val="FFFFFF" w:themeColor="background1"/>
              <w:sz w:val="24"/>
              <w:szCs w:val="24"/>
            </w:rPr>
            <w:t>”</w:t>
          </w:r>
        </w:p>
      </w:tc>
      <w:tc>
        <w:tcPr>
          <w:tcW w:w="1843" w:type="pct"/>
        </w:tcPr>
        <w:p w:rsidR="00F06275" w:rsidRPr="00F06275" w:rsidRDefault="00F06275">
          <w:pPr>
            <w:pStyle w:val="Header"/>
            <w:tabs>
              <w:tab w:val="clear" w:pos="4680"/>
              <w:tab w:val="clear" w:pos="9360"/>
            </w:tabs>
            <w:jc w:val="center"/>
            <w:rPr>
              <w:rFonts w:ascii="Times New Roman" w:hAnsi="Times New Roman" w:cs="Times New Roman"/>
              <w:sz w:val="24"/>
              <w:szCs w:val="24"/>
            </w:rPr>
          </w:pPr>
        </w:p>
      </w:tc>
      <w:tc>
        <w:tcPr>
          <w:tcW w:w="1666" w:type="pct"/>
        </w:tcPr>
        <w:p w:rsidR="00F06275" w:rsidRPr="00F06275" w:rsidRDefault="00F06275">
          <w:pPr>
            <w:pStyle w:val="Header"/>
            <w:tabs>
              <w:tab w:val="clear" w:pos="4680"/>
              <w:tab w:val="clear" w:pos="9360"/>
            </w:tabs>
            <w:jc w:val="right"/>
            <w:rPr>
              <w:rFonts w:ascii="Times New Roman" w:hAnsi="Times New Roman" w:cs="Times New Roman"/>
              <w:sz w:val="24"/>
              <w:szCs w:val="24"/>
            </w:rPr>
          </w:pPr>
          <w:r w:rsidRPr="00F06275">
            <w:rPr>
              <w:rFonts w:ascii="Times New Roman" w:hAnsi="Times New Roman" w:cs="Times New Roman"/>
              <w:sz w:val="24"/>
              <w:szCs w:val="24"/>
            </w:rPr>
            <w:fldChar w:fldCharType="begin"/>
          </w:r>
          <w:r w:rsidRPr="00F06275">
            <w:rPr>
              <w:rFonts w:ascii="Times New Roman" w:hAnsi="Times New Roman" w:cs="Times New Roman"/>
              <w:sz w:val="24"/>
              <w:szCs w:val="24"/>
            </w:rPr>
            <w:instrText xml:space="preserve"> PAGE   \* MERGEFORMAT </w:instrText>
          </w:r>
          <w:r w:rsidRPr="00F06275">
            <w:rPr>
              <w:rFonts w:ascii="Times New Roman" w:hAnsi="Times New Roman" w:cs="Times New Roman"/>
              <w:sz w:val="24"/>
              <w:szCs w:val="24"/>
            </w:rPr>
            <w:fldChar w:fldCharType="separate"/>
          </w:r>
          <w:r w:rsidR="00DF3431">
            <w:rPr>
              <w:rFonts w:ascii="Times New Roman" w:hAnsi="Times New Roman" w:cs="Times New Roman"/>
              <w:noProof/>
              <w:sz w:val="24"/>
              <w:szCs w:val="24"/>
            </w:rPr>
            <w:t>7</w:t>
          </w:r>
          <w:r w:rsidRPr="00F06275">
            <w:rPr>
              <w:rFonts w:ascii="Times New Roman" w:hAnsi="Times New Roman" w:cs="Times New Roman"/>
              <w:sz w:val="24"/>
              <w:szCs w:val="24"/>
            </w:rPr>
            <w:fldChar w:fldCharType="end"/>
          </w:r>
        </w:p>
      </w:tc>
    </w:tr>
  </w:tbl>
  <w:p w:rsidR="00F06275" w:rsidRDefault="00F06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75" w:rsidRPr="00F06275" w:rsidRDefault="00F06275">
    <w:pPr>
      <w:pStyle w:val="Header"/>
      <w:rPr>
        <w:rFonts w:ascii="Times New Roman" w:hAnsi="Times New Roman" w:cs="Times New Roman"/>
        <w:sz w:val="24"/>
      </w:rPr>
    </w:pPr>
    <w:r w:rsidRPr="00F06275">
      <w:rPr>
        <w:rFonts w:ascii="Times New Roman" w:hAnsi="Times New Roman" w:cs="Times New Roman"/>
        <w:sz w:val="24"/>
      </w:rPr>
      <w:t>Running Head: CASE STUDY ASSIGNMENT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75"/>
    <w:rsid w:val="0003586B"/>
    <w:rsid w:val="00120D6B"/>
    <w:rsid w:val="002236F9"/>
    <w:rsid w:val="002D5B14"/>
    <w:rsid w:val="00364E34"/>
    <w:rsid w:val="00541CA3"/>
    <w:rsid w:val="005F4195"/>
    <w:rsid w:val="006148FE"/>
    <w:rsid w:val="00642FEB"/>
    <w:rsid w:val="006469B8"/>
    <w:rsid w:val="00694858"/>
    <w:rsid w:val="00726D6D"/>
    <w:rsid w:val="008122FA"/>
    <w:rsid w:val="00831FE0"/>
    <w:rsid w:val="00854A43"/>
    <w:rsid w:val="0087455F"/>
    <w:rsid w:val="008841AF"/>
    <w:rsid w:val="008911A8"/>
    <w:rsid w:val="008C51CD"/>
    <w:rsid w:val="00926BF0"/>
    <w:rsid w:val="00A017FB"/>
    <w:rsid w:val="00BD1548"/>
    <w:rsid w:val="00D7066D"/>
    <w:rsid w:val="00DE2B51"/>
    <w:rsid w:val="00DF3431"/>
    <w:rsid w:val="00E34302"/>
    <w:rsid w:val="00E9031B"/>
    <w:rsid w:val="00F06275"/>
    <w:rsid w:val="00F25EC9"/>
    <w:rsid w:val="00FD3555"/>
    <w:rsid w:val="00FE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275"/>
  </w:style>
  <w:style w:type="paragraph" w:styleId="Footer">
    <w:name w:val="footer"/>
    <w:basedOn w:val="Normal"/>
    <w:link w:val="FooterChar"/>
    <w:uiPriority w:val="99"/>
    <w:unhideWhenUsed/>
    <w:rsid w:val="00F0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275"/>
  </w:style>
  <w:style w:type="paragraph" w:styleId="Footer">
    <w:name w:val="footer"/>
    <w:basedOn w:val="Normal"/>
    <w:link w:val="FooterChar"/>
    <w:uiPriority w:val="99"/>
    <w:unhideWhenUsed/>
    <w:rsid w:val="00F0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14</cp:revision>
  <dcterms:created xsi:type="dcterms:W3CDTF">2019-07-30T07:33:00Z</dcterms:created>
  <dcterms:modified xsi:type="dcterms:W3CDTF">2019-08-22T17:48:00Z</dcterms:modified>
</cp:coreProperties>
</file>